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8E9F95" w14:textId="018B8629" w:rsidR="000A2789" w:rsidRPr="00D667E4" w:rsidRDefault="00597412" w:rsidP="00597412">
      <w:pPr>
        <w:pStyle w:val="Default"/>
        <w:jc w:val="center"/>
        <w:rPr>
          <w:b/>
          <w:bCs/>
          <w:color w:val="auto"/>
          <w:sz w:val="20"/>
          <w:szCs w:val="20"/>
        </w:rPr>
      </w:pPr>
      <w:r w:rsidRPr="00D667E4">
        <w:rPr>
          <w:b/>
          <w:bCs/>
          <w:color w:val="auto"/>
          <w:sz w:val="20"/>
          <w:szCs w:val="20"/>
        </w:rPr>
        <w:t>KLACHTENREGLEMENT GEMEENTE EN OCMW KUURNE</w:t>
      </w:r>
    </w:p>
    <w:p w14:paraId="5BB5965A" w14:textId="77777777" w:rsidR="00597412" w:rsidRPr="00D667E4" w:rsidRDefault="00597412" w:rsidP="000A2789">
      <w:pPr>
        <w:pStyle w:val="Default"/>
        <w:rPr>
          <w:b/>
          <w:bCs/>
          <w:color w:val="auto"/>
          <w:sz w:val="20"/>
          <w:szCs w:val="20"/>
        </w:rPr>
      </w:pPr>
    </w:p>
    <w:p w14:paraId="538CE44E" w14:textId="6E5103C2" w:rsidR="000A2789" w:rsidRPr="00D667E4" w:rsidRDefault="000A2789" w:rsidP="000A2789">
      <w:pPr>
        <w:pStyle w:val="Default"/>
        <w:rPr>
          <w:b/>
          <w:bCs/>
          <w:color w:val="auto"/>
          <w:sz w:val="20"/>
          <w:szCs w:val="20"/>
          <w:u w:val="single"/>
        </w:rPr>
      </w:pPr>
      <w:r w:rsidRPr="00D667E4">
        <w:rPr>
          <w:b/>
          <w:bCs/>
          <w:color w:val="auto"/>
          <w:sz w:val="20"/>
          <w:szCs w:val="20"/>
          <w:u w:val="single"/>
        </w:rPr>
        <w:t xml:space="preserve">Artikel 1 </w:t>
      </w:r>
    </w:p>
    <w:p w14:paraId="350A1227" w14:textId="77777777" w:rsidR="00A823A8" w:rsidRPr="00D667E4" w:rsidRDefault="00A823A8" w:rsidP="000A2789">
      <w:pPr>
        <w:pStyle w:val="Default"/>
        <w:rPr>
          <w:color w:val="auto"/>
          <w:sz w:val="20"/>
          <w:szCs w:val="20"/>
        </w:rPr>
      </w:pPr>
    </w:p>
    <w:p w14:paraId="5F1F619F" w14:textId="0AA50B0A" w:rsidR="000A2789" w:rsidRPr="00D667E4" w:rsidRDefault="000A2789" w:rsidP="00A823A8">
      <w:pPr>
        <w:pStyle w:val="Default"/>
        <w:jc w:val="both"/>
        <w:rPr>
          <w:color w:val="auto"/>
          <w:sz w:val="20"/>
          <w:szCs w:val="20"/>
        </w:rPr>
      </w:pPr>
      <w:r w:rsidRPr="00D667E4">
        <w:rPr>
          <w:color w:val="auto"/>
          <w:sz w:val="20"/>
          <w:szCs w:val="20"/>
        </w:rPr>
        <w:t xml:space="preserve">Er wordt op het ambtelijke niveau van </w:t>
      </w:r>
      <w:r w:rsidR="00597412" w:rsidRPr="00D667E4">
        <w:rPr>
          <w:color w:val="auto"/>
          <w:sz w:val="20"/>
          <w:szCs w:val="20"/>
        </w:rPr>
        <w:t xml:space="preserve">het lokaal bestuur </w:t>
      </w:r>
      <w:r w:rsidRPr="00D667E4">
        <w:rPr>
          <w:color w:val="auto"/>
          <w:sz w:val="20"/>
          <w:szCs w:val="20"/>
        </w:rPr>
        <w:t>Kuurne een systeem voor klachtenbehandeling georganiseerd.</w:t>
      </w:r>
      <w:r w:rsidR="00E97608" w:rsidRPr="00D667E4">
        <w:rPr>
          <w:color w:val="auto"/>
          <w:sz w:val="20"/>
          <w:szCs w:val="20"/>
        </w:rPr>
        <w:t xml:space="preserve"> </w:t>
      </w:r>
      <w:r w:rsidR="00A823A8" w:rsidRPr="00D667E4">
        <w:rPr>
          <w:color w:val="auto"/>
          <w:sz w:val="20"/>
          <w:szCs w:val="20"/>
        </w:rPr>
        <w:t xml:space="preserve">Het systeem voor klachtenbehandeling is </w:t>
      </w:r>
      <w:r w:rsidR="00A823A8" w:rsidRPr="00D667E4">
        <w:rPr>
          <w:rStyle w:val="artikelversie"/>
          <w:color w:val="auto"/>
          <w:sz w:val="20"/>
          <w:szCs w:val="20"/>
        </w:rPr>
        <w:t>maximaal onafhankelijk van de diensten waarop de klachten betrekking hebben.</w:t>
      </w:r>
    </w:p>
    <w:p w14:paraId="6FF721FE" w14:textId="77777777" w:rsidR="000A2789" w:rsidRPr="00D667E4" w:rsidRDefault="000A2789" w:rsidP="000A2789">
      <w:pPr>
        <w:pStyle w:val="Default"/>
        <w:rPr>
          <w:color w:val="auto"/>
          <w:sz w:val="20"/>
          <w:szCs w:val="20"/>
        </w:rPr>
      </w:pPr>
    </w:p>
    <w:p w14:paraId="51F0F012" w14:textId="77777777" w:rsidR="000A2789" w:rsidRPr="00D667E4" w:rsidRDefault="000A2789" w:rsidP="000A2789">
      <w:pPr>
        <w:pStyle w:val="Default"/>
        <w:rPr>
          <w:color w:val="auto"/>
          <w:sz w:val="20"/>
          <w:szCs w:val="20"/>
          <w:u w:val="single"/>
        </w:rPr>
      </w:pPr>
      <w:r w:rsidRPr="00D667E4">
        <w:rPr>
          <w:b/>
          <w:bCs/>
          <w:color w:val="auto"/>
          <w:sz w:val="20"/>
          <w:szCs w:val="20"/>
          <w:u w:val="single"/>
        </w:rPr>
        <w:t xml:space="preserve">Artikel 2 </w:t>
      </w:r>
    </w:p>
    <w:p w14:paraId="380BBAB2" w14:textId="77777777" w:rsidR="00A823A8" w:rsidRPr="00D667E4" w:rsidRDefault="00A823A8" w:rsidP="000A2789">
      <w:pPr>
        <w:pStyle w:val="Default"/>
        <w:rPr>
          <w:color w:val="auto"/>
          <w:sz w:val="20"/>
          <w:szCs w:val="20"/>
        </w:rPr>
      </w:pPr>
    </w:p>
    <w:p w14:paraId="2336BE2E" w14:textId="78A5455D" w:rsidR="000A2789" w:rsidRPr="00D667E4" w:rsidRDefault="009E7DDC" w:rsidP="00A823A8">
      <w:pPr>
        <w:pStyle w:val="Default"/>
        <w:jc w:val="both"/>
        <w:rPr>
          <w:color w:val="auto"/>
          <w:sz w:val="20"/>
          <w:szCs w:val="20"/>
        </w:rPr>
      </w:pPr>
      <w:r w:rsidRPr="00D667E4">
        <w:rPr>
          <w:color w:val="auto"/>
          <w:sz w:val="20"/>
          <w:szCs w:val="20"/>
        </w:rPr>
        <w:t>Elke gebruiker (inwoner, medewerker, bezoeker, vereniging, bedrijf,…) van de dienstverlening</w:t>
      </w:r>
      <w:r w:rsidR="00597412" w:rsidRPr="00D667E4">
        <w:rPr>
          <w:color w:val="auto"/>
          <w:sz w:val="20"/>
          <w:szCs w:val="20"/>
        </w:rPr>
        <w:t xml:space="preserve"> van </w:t>
      </w:r>
      <w:r w:rsidRPr="00D667E4">
        <w:rPr>
          <w:color w:val="auto"/>
          <w:sz w:val="20"/>
          <w:szCs w:val="20"/>
        </w:rPr>
        <w:t>het bestuur</w:t>
      </w:r>
      <w:r w:rsidR="000A2789" w:rsidRPr="00D667E4">
        <w:rPr>
          <w:color w:val="auto"/>
          <w:sz w:val="20"/>
          <w:szCs w:val="20"/>
        </w:rPr>
        <w:t xml:space="preserve"> heeft het recht om kosteloos een klacht te uiten conform dit klachtenreglement. </w:t>
      </w:r>
    </w:p>
    <w:p w14:paraId="0980B4F4" w14:textId="77777777" w:rsidR="000A2789" w:rsidRPr="00D667E4" w:rsidRDefault="000A2789" w:rsidP="000A2789">
      <w:pPr>
        <w:pStyle w:val="Default"/>
        <w:rPr>
          <w:color w:val="auto"/>
          <w:sz w:val="20"/>
          <w:szCs w:val="20"/>
        </w:rPr>
      </w:pPr>
    </w:p>
    <w:p w14:paraId="062AA3CF" w14:textId="35060639" w:rsidR="000A2789" w:rsidRPr="00D667E4" w:rsidRDefault="000A2789" w:rsidP="000A2789">
      <w:pPr>
        <w:pStyle w:val="Default"/>
        <w:rPr>
          <w:b/>
          <w:bCs/>
          <w:color w:val="auto"/>
          <w:sz w:val="20"/>
          <w:szCs w:val="20"/>
          <w:u w:val="single"/>
        </w:rPr>
      </w:pPr>
      <w:r w:rsidRPr="00D667E4">
        <w:rPr>
          <w:b/>
          <w:bCs/>
          <w:color w:val="auto"/>
          <w:sz w:val="20"/>
          <w:szCs w:val="20"/>
          <w:u w:val="single"/>
        </w:rPr>
        <w:t xml:space="preserve">Artikel 3 </w:t>
      </w:r>
    </w:p>
    <w:p w14:paraId="43297E17" w14:textId="77777777" w:rsidR="00A823A8" w:rsidRPr="00D667E4" w:rsidRDefault="00A823A8" w:rsidP="000A2789">
      <w:pPr>
        <w:pStyle w:val="Default"/>
        <w:rPr>
          <w:color w:val="auto"/>
          <w:sz w:val="20"/>
          <w:szCs w:val="20"/>
        </w:rPr>
      </w:pPr>
    </w:p>
    <w:p w14:paraId="2CDAFF69" w14:textId="7762EC9B" w:rsidR="000A2789" w:rsidRPr="00D667E4" w:rsidRDefault="000A2789" w:rsidP="00A823A8">
      <w:pPr>
        <w:pStyle w:val="Default"/>
        <w:jc w:val="both"/>
        <w:rPr>
          <w:color w:val="auto"/>
          <w:sz w:val="20"/>
          <w:szCs w:val="20"/>
        </w:rPr>
      </w:pPr>
      <w:r w:rsidRPr="00D667E4">
        <w:rPr>
          <w:color w:val="auto"/>
          <w:sz w:val="20"/>
          <w:szCs w:val="20"/>
        </w:rPr>
        <w:t>§1</w:t>
      </w:r>
      <w:r w:rsidR="00A823A8" w:rsidRPr="00D667E4">
        <w:rPr>
          <w:color w:val="auto"/>
          <w:sz w:val="20"/>
          <w:szCs w:val="20"/>
        </w:rPr>
        <w:t>.</w:t>
      </w:r>
      <w:r w:rsidRPr="00D667E4">
        <w:rPr>
          <w:color w:val="auto"/>
          <w:sz w:val="20"/>
          <w:szCs w:val="20"/>
        </w:rPr>
        <w:t xml:space="preserve"> </w:t>
      </w:r>
      <w:r w:rsidR="009E7DDC" w:rsidRPr="00D667E4">
        <w:rPr>
          <w:color w:val="auto"/>
          <w:sz w:val="20"/>
          <w:szCs w:val="20"/>
        </w:rPr>
        <w:t xml:space="preserve">Definitie klacht: Een klacht is een manifeste uiting van ongenoegen of ontevredenheid van een gebruiker van de dienstverlening van het lokaal bestuur </w:t>
      </w:r>
      <w:r w:rsidR="00345571" w:rsidRPr="00D667E4">
        <w:rPr>
          <w:color w:val="auto"/>
          <w:sz w:val="20"/>
          <w:szCs w:val="20"/>
        </w:rPr>
        <w:t>in verband met</w:t>
      </w:r>
      <w:r w:rsidR="009E7DDC" w:rsidRPr="00D667E4">
        <w:rPr>
          <w:color w:val="auto"/>
          <w:sz w:val="20"/>
          <w:szCs w:val="20"/>
        </w:rPr>
        <w:t xml:space="preserve"> een (al dan niet verrichte) handeling of prestatie</w:t>
      </w:r>
      <w:r w:rsidR="007379AB" w:rsidRPr="00D667E4">
        <w:rPr>
          <w:color w:val="auto"/>
          <w:sz w:val="20"/>
          <w:szCs w:val="20"/>
        </w:rPr>
        <w:t xml:space="preserve"> van een ambtenaar of groep ambtenaren van het bestuur.</w:t>
      </w:r>
    </w:p>
    <w:p w14:paraId="590444F6" w14:textId="77777777" w:rsidR="00A823A8" w:rsidRPr="00D667E4" w:rsidRDefault="00A823A8" w:rsidP="00A823A8">
      <w:pPr>
        <w:pStyle w:val="Default"/>
        <w:jc w:val="both"/>
        <w:rPr>
          <w:color w:val="auto"/>
          <w:sz w:val="20"/>
          <w:szCs w:val="20"/>
        </w:rPr>
      </w:pPr>
    </w:p>
    <w:p w14:paraId="6885365C" w14:textId="46BAE43A" w:rsidR="000A2789" w:rsidRPr="00D667E4" w:rsidRDefault="000A2789" w:rsidP="00A823A8">
      <w:pPr>
        <w:pStyle w:val="Default"/>
        <w:jc w:val="both"/>
        <w:rPr>
          <w:color w:val="auto"/>
          <w:sz w:val="20"/>
          <w:szCs w:val="20"/>
        </w:rPr>
      </w:pPr>
      <w:r w:rsidRPr="00D667E4">
        <w:rPr>
          <w:color w:val="auto"/>
          <w:sz w:val="20"/>
          <w:szCs w:val="20"/>
        </w:rPr>
        <w:t>§</w:t>
      </w:r>
      <w:r w:rsidR="00A823A8" w:rsidRPr="00D667E4">
        <w:rPr>
          <w:color w:val="auto"/>
          <w:sz w:val="20"/>
          <w:szCs w:val="20"/>
        </w:rPr>
        <w:t>2.</w:t>
      </w:r>
      <w:r w:rsidRPr="00D667E4">
        <w:rPr>
          <w:color w:val="auto"/>
          <w:sz w:val="20"/>
          <w:szCs w:val="20"/>
        </w:rPr>
        <w:t xml:space="preserve"> Een klacht kan zowel betrekking hebben op: </w:t>
      </w:r>
    </w:p>
    <w:p w14:paraId="469AF46E" w14:textId="291BDED6" w:rsidR="009E7DDC" w:rsidRPr="00D667E4" w:rsidRDefault="00A823A8" w:rsidP="00A823A8">
      <w:pPr>
        <w:pStyle w:val="Default"/>
        <w:numPr>
          <w:ilvl w:val="0"/>
          <w:numId w:val="4"/>
        </w:numPr>
        <w:ind w:left="720"/>
        <w:jc w:val="both"/>
        <w:rPr>
          <w:color w:val="auto"/>
          <w:sz w:val="20"/>
          <w:szCs w:val="20"/>
        </w:rPr>
      </w:pPr>
      <w:r w:rsidRPr="00D667E4">
        <w:rPr>
          <w:color w:val="auto"/>
          <w:sz w:val="20"/>
          <w:szCs w:val="20"/>
        </w:rPr>
        <w:t xml:space="preserve">het </w:t>
      </w:r>
      <w:r w:rsidR="000A2789" w:rsidRPr="00D667E4">
        <w:rPr>
          <w:color w:val="auto"/>
          <w:sz w:val="20"/>
          <w:szCs w:val="20"/>
        </w:rPr>
        <w:t>foutief verrichten van een handeling of prestatie</w:t>
      </w:r>
      <w:r w:rsidRPr="00D667E4">
        <w:rPr>
          <w:color w:val="auto"/>
          <w:sz w:val="20"/>
          <w:szCs w:val="20"/>
        </w:rPr>
        <w:t>,</w:t>
      </w:r>
    </w:p>
    <w:p w14:paraId="6F63747F" w14:textId="2D407A34" w:rsidR="009E7DDC" w:rsidRPr="00D667E4" w:rsidRDefault="000A2789" w:rsidP="00A823A8">
      <w:pPr>
        <w:pStyle w:val="Default"/>
        <w:numPr>
          <w:ilvl w:val="0"/>
          <w:numId w:val="4"/>
        </w:numPr>
        <w:ind w:left="720"/>
        <w:jc w:val="both"/>
        <w:rPr>
          <w:color w:val="auto"/>
          <w:sz w:val="20"/>
          <w:szCs w:val="20"/>
        </w:rPr>
      </w:pPr>
      <w:r w:rsidRPr="00D667E4">
        <w:rPr>
          <w:color w:val="auto"/>
          <w:sz w:val="20"/>
          <w:szCs w:val="20"/>
        </w:rPr>
        <w:t xml:space="preserve">het afwijken van </w:t>
      </w:r>
      <w:r w:rsidR="009E7DDC" w:rsidRPr="00D667E4">
        <w:rPr>
          <w:color w:val="auto"/>
          <w:sz w:val="20"/>
          <w:szCs w:val="20"/>
        </w:rPr>
        <w:t>de wettelijke of reglementair vastgestelde procedure of werkwijze</w:t>
      </w:r>
      <w:r w:rsidR="00A823A8" w:rsidRPr="00D667E4">
        <w:rPr>
          <w:color w:val="auto"/>
          <w:sz w:val="20"/>
          <w:szCs w:val="20"/>
        </w:rPr>
        <w:t>,</w:t>
      </w:r>
      <w:r w:rsidRPr="00D667E4">
        <w:rPr>
          <w:color w:val="auto"/>
          <w:sz w:val="20"/>
          <w:szCs w:val="20"/>
        </w:rPr>
        <w:t xml:space="preserve"> </w:t>
      </w:r>
    </w:p>
    <w:p w14:paraId="4991416D" w14:textId="76E147F0" w:rsidR="000A2789" w:rsidRPr="00D667E4" w:rsidRDefault="000A2789" w:rsidP="00A823A8">
      <w:pPr>
        <w:pStyle w:val="Default"/>
        <w:numPr>
          <w:ilvl w:val="0"/>
          <w:numId w:val="4"/>
        </w:numPr>
        <w:ind w:left="720"/>
        <w:jc w:val="both"/>
        <w:rPr>
          <w:color w:val="auto"/>
          <w:sz w:val="20"/>
          <w:szCs w:val="20"/>
        </w:rPr>
      </w:pPr>
      <w:r w:rsidRPr="00D667E4">
        <w:rPr>
          <w:color w:val="auto"/>
          <w:sz w:val="20"/>
          <w:szCs w:val="20"/>
        </w:rPr>
        <w:t xml:space="preserve">het niet </w:t>
      </w:r>
      <w:r w:rsidR="00F1398C" w:rsidRPr="00D667E4">
        <w:rPr>
          <w:color w:val="auto"/>
          <w:sz w:val="20"/>
          <w:szCs w:val="20"/>
        </w:rPr>
        <w:t xml:space="preserve">of laattijdig </w:t>
      </w:r>
      <w:r w:rsidRPr="00D667E4">
        <w:rPr>
          <w:color w:val="auto"/>
          <w:sz w:val="20"/>
          <w:szCs w:val="20"/>
        </w:rPr>
        <w:t>uitvoeren van een handeling of prestatie</w:t>
      </w:r>
      <w:r w:rsidR="00A823A8" w:rsidRPr="00D667E4">
        <w:rPr>
          <w:color w:val="auto"/>
          <w:sz w:val="20"/>
          <w:szCs w:val="20"/>
        </w:rPr>
        <w:t>.</w:t>
      </w:r>
    </w:p>
    <w:p w14:paraId="27E39380" w14:textId="77777777" w:rsidR="00A823A8" w:rsidRPr="00D667E4" w:rsidRDefault="00A823A8" w:rsidP="00A823A8">
      <w:pPr>
        <w:pStyle w:val="Default"/>
        <w:jc w:val="both"/>
        <w:rPr>
          <w:color w:val="auto"/>
          <w:sz w:val="20"/>
          <w:szCs w:val="20"/>
        </w:rPr>
      </w:pPr>
    </w:p>
    <w:p w14:paraId="6487C684" w14:textId="77777777" w:rsidR="000A2789" w:rsidRPr="00D667E4" w:rsidRDefault="000A2789" w:rsidP="00A823A8">
      <w:pPr>
        <w:pStyle w:val="Default"/>
        <w:jc w:val="both"/>
        <w:rPr>
          <w:color w:val="auto"/>
          <w:sz w:val="20"/>
          <w:szCs w:val="20"/>
        </w:rPr>
      </w:pPr>
      <w:r w:rsidRPr="00D667E4">
        <w:rPr>
          <w:color w:val="auto"/>
          <w:sz w:val="20"/>
          <w:szCs w:val="20"/>
        </w:rPr>
        <w:t xml:space="preserve">§3. Een ‘handeling of prestatie’ kan zowel betrekking hebben op: </w:t>
      </w:r>
    </w:p>
    <w:p w14:paraId="47D7A093" w14:textId="4FDC46FA" w:rsidR="000A2789" w:rsidRPr="00D667E4" w:rsidRDefault="000A2789" w:rsidP="009E7DDC">
      <w:pPr>
        <w:pStyle w:val="Default"/>
        <w:numPr>
          <w:ilvl w:val="0"/>
          <w:numId w:val="6"/>
        </w:numPr>
        <w:jc w:val="both"/>
        <w:rPr>
          <w:color w:val="auto"/>
          <w:sz w:val="20"/>
          <w:szCs w:val="20"/>
        </w:rPr>
      </w:pPr>
      <w:r w:rsidRPr="00D667E4">
        <w:rPr>
          <w:color w:val="auto"/>
          <w:sz w:val="20"/>
          <w:szCs w:val="20"/>
        </w:rPr>
        <w:t>een behandelingswijze van de ambtenaar</w:t>
      </w:r>
      <w:r w:rsidR="00A823A8" w:rsidRPr="00D667E4">
        <w:rPr>
          <w:color w:val="auto"/>
          <w:sz w:val="20"/>
          <w:szCs w:val="20"/>
        </w:rPr>
        <w:t>,</w:t>
      </w:r>
      <w:r w:rsidRPr="00D667E4">
        <w:rPr>
          <w:color w:val="auto"/>
          <w:sz w:val="20"/>
          <w:szCs w:val="20"/>
        </w:rPr>
        <w:t xml:space="preserve"> </w:t>
      </w:r>
    </w:p>
    <w:p w14:paraId="36381373" w14:textId="31E78DF2" w:rsidR="000A2789" w:rsidRPr="00D667E4" w:rsidRDefault="000A2789" w:rsidP="009E7DDC">
      <w:pPr>
        <w:pStyle w:val="Default"/>
        <w:numPr>
          <w:ilvl w:val="0"/>
          <w:numId w:val="6"/>
        </w:numPr>
        <w:jc w:val="both"/>
        <w:rPr>
          <w:color w:val="auto"/>
          <w:sz w:val="20"/>
          <w:szCs w:val="20"/>
        </w:rPr>
      </w:pPr>
      <w:r w:rsidRPr="00D667E4">
        <w:rPr>
          <w:color w:val="auto"/>
          <w:sz w:val="20"/>
          <w:szCs w:val="20"/>
        </w:rPr>
        <w:t>een termijn</w:t>
      </w:r>
      <w:r w:rsidR="00A823A8" w:rsidRPr="00D667E4">
        <w:rPr>
          <w:color w:val="auto"/>
          <w:sz w:val="20"/>
          <w:szCs w:val="20"/>
        </w:rPr>
        <w:t>,</w:t>
      </w:r>
      <w:r w:rsidRPr="00D667E4">
        <w:rPr>
          <w:color w:val="auto"/>
          <w:sz w:val="20"/>
          <w:szCs w:val="20"/>
        </w:rPr>
        <w:t xml:space="preserve"> </w:t>
      </w:r>
    </w:p>
    <w:p w14:paraId="204EF9C5" w14:textId="1B3D50FC" w:rsidR="000A2789" w:rsidRPr="00D667E4" w:rsidRDefault="000A2789" w:rsidP="009E7DDC">
      <w:pPr>
        <w:pStyle w:val="Default"/>
        <w:numPr>
          <w:ilvl w:val="0"/>
          <w:numId w:val="6"/>
        </w:numPr>
        <w:jc w:val="both"/>
        <w:rPr>
          <w:color w:val="auto"/>
          <w:sz w:val="20"/>
          <w:szCs w:val="20"/>
        </w:rPr>
      </w:pPr>
      <w:r w:rsidRPr="00D667E4">
        <w:rPr>
          <w:color w:val="auto"/>
          <w:sz w:val="20"/>
          <w:szCs w:val="20"/>
        </w:rPr>
        <w:t>een beslissing van de ambtenaar</w:t>
      </w:r>
      <w:r w:rsidR="00A823A8" w:rsidRPr="00D667E4">
        <w:rPr>
          <w:color w:val="auto"/>
          <w:sz w:val="20"/>
          <w:szCs w:val="20"/>
        </w:rPr>
        <w:t>.</w:t>
      </w:r>
      <w:r w:rsidRPr="00D667E4">
        <w:rPr>
          <w:color w:val="auto"/>
          <w:sz w:val="20"/>
          <w:szCs w:val="20"/>
        </w:rPr>
        <w:t xml:space="preserve"> </w:t>
      </w:r>
    </w:p>
    <w:p w14:paraId="35D2346E" w14:textId="77777777" w:rsidR="00A823A8" w:rsidRPr="00D667E4" w:rsidRDefault="00A823A8" w:rsidP="00A823A8">
      <w:pPr>
        <w:pStyle w:val="Default"/>
        <w:jc w:val="both"/>
        <w:rPr>
          <w:color w:val="auto"/>
          <w:sz w:val="20"/>
          <w:szCs w:val="20"/>
        </w:rPr>
      </w:pPr>
    </w:p>
    <w:p w14:paraId="10D0CFFD" w14:textId="0CCCFBEF" w:rsidR="000A2789" w:rsidRPr="00D667E4" w:rsidRDefault="000A2789" w:rsidP="00A823A8">
      <w:pPr>
        <w:pStyle w:val="Default"/>
        <w:jc w:val="both"/>
        <w:rPr>
          <w:color w:val="auto"/>
          <w:sz w:val="20"/>
          <w:szCs w:val="20"/>
        </w:rPr>
      </w:pPr>
      <w:r w:rsidRPr="00D667E4">
        <w:rPr>
          <w:color w:val="auto"/>
          <w:sz w:val="20"/>
          <w:szCs w:val="20"/>
        </w:rPr>
        <w:t xml:space="preserve">§4. De in dit reglement bedoelde klachten hebben uitsluitend betrekking op het niet correct handelen van ambtenaren. </w:t>
      </w:r>
      <w:r w:rsidR="00F1398C" w:rsidRPr="00D667E4">
        <w:rPr>
          <w:rFonts w:cs="Arial"/>
          <w:color w:val="auto"/>
          <w:sz w:val="20"/>
          <w:szCs w:val="20"/>
        </w:rPr>
        <w:t xml:space="preserve">Klachten </w:t>
      </w:r>
      <w:r w:rsidR="00345571" w:rsidRPr="00D667E4">
        <w:rPr>
          <w:rFonts w:cs="Arial"/>
          <w:color w:val="auto"/>
          <w:sz w:val="20"/>
          <w:szCs w:val="20"/>
        </w:rPr>
        <w:t xml:space="preserve">kunnen </w:t>
      </w:r>
      <w:r w:rsidR="00F1398C" w:rsidRPr="00D667E4">
        <w:rPr>
          <w:rFonts w:cs="Arial"/>
          <w:color w:val="auto"/>
          <w:sz w:val="20"/>
          <w:szCs w:val="20"/>
        </w:rPr>
        <w:t xml:space="preserve">dus geen betrekking op het functioneren en handelen van politieke mandatarissen. </w:t>
      </w:r>
    </w:p>
    <w:p w14:paraId="14D2039F" w14:textId="77777777" w:rsidR="000A2789" w:rsidRPr="00D667E4" w:rsidRDefault="000A2789" w:rsidP="000A2789">
      <w:pPr>
        <w:pStyle w:val="Default"/>
        <w:rPr>
          <w:color w:val="auto"/>
          <w:sz w:val="20"/>
          <w:szCs w:val="20"/>
        </w:rPr>
      </w:pPr>
    </w:p>
    <w:p w14:paraId="35C7D316" w14:textId="74CB5B42" w:rsidR="000A2789" w:rsidRPr="00D667E4" w:rsidRDefault="000A2789" w:rsidP="000A2789">
      <w:pPr>
        <w:pStyle w:val="Default"/>
        <w:rPr>
          <w:b/>
          <w:bCs/>
          <w:color w:val="auto"/>
          <w:sz w:val="20"/>
          <w:szCs w:val="20"/>
          <w:u w:val="single"/>
        </w:rPr>
      </w:pPr>
      <w:r w:rsidRPr="00D667E4">
        <w:rPr>
          <w:b/>
          <w:bCs/>
          <w:color w:val="auto"/>
          <w:sz w:val="20"/>
          <w:szCs w:val="20"/>
          <w:u w:val="single"/>
        </w:rPr>
        <w:t xml:space="preserve">Artikel 4 </w:t>
      </w:r>
    </w:p>
    <w:p w14:paraId="3878FA13" w14:textId="77777777" w:rsidR="00A823A8" w:rsidRPr="00D667E4" w:rsidRDefault="00A823A8" w:rsidP="000A2789">
      <w:pPr>
        <w:pStyle w:val="Default"/>
        <w:rPr>
          <w:color w:val="auto"/>
          <w:sz w:val="20"/>
          <w:szCs w:val="20"/>
        </w:rPr>
      </w:pPr>
    </w:p>
    <w:p w14:paraId="4DF9B2FB" w14:textId="77777777" w:rsidR="000A2789" w:rsidRPr="00D667E4" w:rsidRDefault="000A2789" w:rsidP="00A823A8">
      <w:pPr>
        <w:pStyle w:val="Default"/>
        <w:jc w:val="both"/>
        <w:rPr>
          <w:color w:val="auto"/>
          <w:sz w:val="20"/>
          <w:szCs w:val="20"/>
        </w:rPr>
      </w:pPr>
      <w:r w:rsidRPr="00D667E4">
        <w:rPr>
          <w:color w:val="auto"/>
          <w:sz w:val="20"/>
          <w:szCs w:val="20"/>
        </w:rPr>
        <w:t xml:space="preserve">§1. De klacht is onontvankelijk indien: </w:t>
      </w:r>
    </w:p>
    <w:p w14:paraId="17BC1E6A" w14:textId="77777777" w:rsidR="00A823A8" w:rsidRPr="00D667E4" w:rsidRDefault="000A2789" w:rsidP="00A823A8">
      <w:pPr>
        <w:pStyle w:val="Default"/>
        <w:numPr>
          <w:ilvl w:val="0"/>
          <w:numId w:val="1"/>
        </w:numPr>
        <w:jc w:val="both"/>
        <w:rPr>
          <w:color w:val="auto"/>
          <w:sz w:val="20"/>
          <w:szCs w:val="20"/>
        </w:rPr>
      </w:pPr>
      <w:r w:rsidRPr="00D667E4">
        <w:rPr>
          <w:color w:val="auto"/>
          <w:sz w:val="20"/>
          <w:szCs w:val="20"/>
        </w:rPr>
        <w:t>de klacht anoniem is</w:t>
      </w:r>
      <w:r w:rsidR="00A823A8" w:rsidRPr="00D667E4">
        <w:rPr>
          <w:color w:val="auto"/>
          <w:sz w:val="20"/>
          <w:szCs w:val="20"/>
        </w:rPr>
        <w:t>,</w:t>
      </w:r>
    </w:p>
    <w:p w14:paraId="06EB17FD" w14:textId="77777777" w:rsidR="00A823A8" w:rsidRPr="00D667E4" w:rsidRDefault="000A2789" w:rsidP="00A823A8">
      <w:pPr>
        <w:pStyle w:val="Default"/>
        <w:numPr>
          <w:ilvl w:val="0"/>
          <w:numId w:val="1"/>
        </w:numPr>
        <w:jc w:val="both"/>
        <w:rPr>
          <w:color w:val="auto"/>
          <w:sz w:val="20"/>
          <w:szCs w:val="20"/>
        </w:rPr>
      </w:pPr>
      <w:r w:rsidRPr="00D667E4">
        <w:rPr>
          <w:color w:val="auto"/>
          <w:sz w:val="20"/>
          <w:szCs w:val="20"/>
        </w:rPr>
        <w:t>de klacht betrekking heeft op feiten die hebben plaatsgevonden langer dan één jaar voor het indienen van de klacht</w:t>
      </w:r>
      <w:r w:rsidR="00A823A8" w:rsidRPr="00D667E4">
        <w:rPr>
          <w:color w:val="auto"/>
          <w:sz w:val="20"/>
          <w:szCs w:val="20"/>
        </w:rPr>
        <w:t>,</w:t>
      </w:r>
    </w:p>
    <w:p w14:paraId="5AA2EEBD" w14:textId="77777777" w:rsidR="00A823A8" w:rsidRPr="00D667E4" w:rsidRDefault="000A2789" w:rsidP="00A823A8">
      <w:pPr>
        <w:pStyle w:val="Default"/>
        <w:numPr>
          <w:ilvl w:val="0"/>
          <w:numId w:val="1"/>
        </w:numPr>
        <w:jc w:val="both"/>
        <w:rPr>
          <w:color w:val="auto"/>
          <w:sz w:val="20"/>
          <w:szCs w:val="20"/>
        </w:rPr>
      </w:pPr>
      <w:r w:rsidRPr="00D667E4">
        <w:rPr>
          <w:color w:val="auto"/>
          <w:sz w:val="20"/>
          <w:szCs w:val="20"/>
        </w:rPr>
        <w:t>de klacht betrekking heeft op feiten waarover eerder een klacht is ingediend door dezelfde klager en die volgens de in dit reglement bedoelde procedure is behandeld</w:t>
      </w:r>
      <w:r w:rsidR="00A823A8" w:rsidRPr="00D667E4">
        <w:rPr>
          <w:color w:val="auto"/>
          <w:sz w:val="20"/>
          <w:szCs w:val="20"/>
        </w:rPr>
        <w:t>,</w:t>
      </w:r>
    </w:p>
    <w:p w14:paraId="07A43B09" w14:textId="77777777" w:rsidR="00A823A8" w:rsidRPr="00D667E4" w:rsidRDefault="000A2789" w:rsidP="00A823A8">
      <w:pPr>
        <w:pStyle w:val="Default"/>
        <w:numPr>
          <w:ilvl w:val="0"/>
          <w:numId w:val="1"/>
        </w:numPr>
        <w:jc w:val="both"/>
        <w:rPr>
          <w:color w:val="auto"/>
          <w:sz w:val="20"/>
          <w:szCs w:val="20"/>
        </w:rPr>
      </w:pPr>
      <w:r w:rsidRPr="00D667E4">
        <w:rPr>
          <w:color w:val="auto"/>
          <w:sz w:val="20"/>
          <w:szCs w:val="20"/>
        </w:rPr>
        <w:t xml:space="preserve">de klacht betrekking heeft op feiten waarover (nog) niet alle georganiseerde administratieve beroepsmogelijkheden werden aangewend of waarover een </w:t>
      </w:r>
      <w:proofErr w:type="spellStart"/>
      <w:r w:rsidRPr="00D667E4">
        <w:rPr>
          <w:color w:val="auto"/>
          <w:sz w:val="20"/>
          <w:szCs w:val="20"/>
        </w:rPr>
        <w:t>jurisdictioneel</w:t>
      </w:r>
      <w:proofErr w:type="spellEnd"/>
      <w:r w:rsidRPr="00D667E4">
        <w:rPr>
          <w:color w:val="auto"/>
          <w:sz w:val="20"/>
          <w:szCs w:val="20"/>
        </w:rPr>
        <w:t xml:space="preserve"> beroep aanhangig is</w:t>
      </w:r>
      <w:r w:rsidR="00A823A8" w:rsidRPr="00D667E4">
        <w:rPr>
          <w:color w:val="auto"/>
          <w:sz w:val="20"/>
          <w:szCs w:val="20"/>
        </w:rPr>
        <w:t>,</w:t>
      </w:r>
    </w:p>
    <w:p w14:paraId="035C22DA" w14:textId="02977C03" w:rsidR="00A823A8" w:rsidRPr="00D667E4" w:rsidRDefault="000A2789" w:rsidP="00A823A8">
      <w:pPr>
        <w:pStyle w:val="Default"/>
        <w:numPr>
          <w:ilvl w:val="0"/>
          <w:numId w:val="1"/>
        </w:numPr>
        <w:jc w:val="both"/>
        <w:rPr>
          <w:color w:val="auto"/>
          <w:sz w:val="20"/>
          <w:szCs w:val="20"/>
        </w:rPr>
      </w:pPr>
      <w:r w:rsidRPr="00D667E4">
        <w:rPr>
          <w:color w:val="auto"/>
          <w:sz w:val="20"/>
          <w:szCs w:val="20"/>
        </w:rPr>
        <w:t xml:space="preserve">het </w:t>
      </w:r>
      <w:r w:rsidR="00A823A8" w:rsidRPr="00D667E4">
        <w:rPr>
          <w:color w:val="auto"/>
          <w:sz w:val="20"/>
          <w:szCs w:val="20"/>
        </w:rPr>
        <w:t xml:space="preserve">lokaal bestuur </w:t>
      </w:r>
      <w:r w:rsidRPr="00D667E4">
        <w:rPr>
          <w:color w:val="auto"/>
          <w:sz w:val="20"/>
          <w:szCs w:val="20"/>
        </w:rPr>
        <w:t>geen betrokken partij is bij de klacht</w:t>
      </w:r>
      <w:r w:rsidR="00A823A8" w:rsidRPr="00D667E4">
        <w:rPr>
          <w:color w:val="auto"/>
          <w:sz w:val="20"/>
          <w:szCs w:val="20"/>
        </w:rPr>
        <w:t>,</w:t>
      </w:r>
    </w:p>
    <w:p w14:paraId="0DADA049" w14:textId="17BE8760" w:rsidR="00597412" w:rsidRPr="00D667E4" w:rsidRDefault="000A2789" w:rsidP="00A823A8">
      <w:pPr>
        <w:pStyle w:val="Default"/>
        <w:numPr>
          <w:ilvl w:val="0"/>
          <w:numId w:val="1"/>
        </w:numPr>
        <w:jc w:val="both"/>
        <w:rPr>
          <w:color w:val="auto"/>
          <w:sz w:val="20"/>
          <w:szCs w:val="20"/>
        </w:rPr>
      </w:pPr>
      <w:r w:rsidRPr="00D667E4">
        <w:rPr>
          <w:color w:val="auto"/>
          <w:sz w:val="20"/>
          <w:szCs w:val="20"/>
        </w:rPr>
        <w:t>de klager geen persoonlijk of rechtstreeks belang kan aantonen</w:t>
      </w:r>
      <w:r w:rsidR="00A823A8" w:rsidRPr="00D667E4">
        <w:rPr>
          <w:color w:val="auto"/>
          <w:sz w:val="20"/>
          <w:szCs w:val="20"/>
        </w:rPr>
        <w:t>.</w:t>
      </w:r>
      <w:r w:rsidRPr="00D667E4">
        <w:rPr>
          <w:color w:val="auto"/>
          <w:sz w:val="20"/>
          <w:szCs w:val="20"/>
        </w:rPr>
        <w:t xml:space="preserve"> </w:t>
      </w:r>
    </w:p>
    <w:p w14:paraId="6EF75FCD" w14:textId="77777777" w:rsidR="00A823A8" w:rsidRPr="00D667E4" w:rsidRDefault="00A823A8" w:rsidP="00A823A8">
      <w:pPr>
        <w:pStyle w:val="Default"/>
        <w:jc w:val="both"/>
        <w:rPr>
          <w:color w:val="auto"/>
          <w:sz w:val="20"/>
          <w:szCs w:val="20"/>
        </w:rPr>
      </w:pPr>
    </w:p>
    <w:p w14:paraId="3503AB69" w14:textId="2323280C" w:rsidR="000A2789" w:rsidRPr="00D667E4" w:rsidRDefault="000A2789" w:rsidP="00A823A8">
      <w:pPr>
        <w:pStyle w:val="Default"/>
        <w:jc w:val="both"/>
        <w:rPr>
          <w:color w:val="auto"/>
          <w:sz w:val="20"/>
          <w:szCs w:val="20"/>
        </w:rPr>
      </w:pPr>
      <w:r w:rsidRPr="00D667E4">
        <w:rPr>
          <w:color w:val="auto"/>
          <w:sz w:val="20"/>
          <w:szCs w:val="20"/>
        </w:rPr>
        <w:t xml:space="preserve">§2. Deze klachtenprocedure is niet van toepassing op vragen om informatie, meldingen, suggesties, beroepen, bezwaren of petities. </w:t>
      </w:r>
    </w:p>
    <w:p w14:paraId="16C40F7B" w14:textId="77777777" w:rsidR="00A823A8" w:rsidRPr="00D667E4" w:rsidRDefault="00A823A8" w:rsidP="00A823A8">
      <w:pPr>
        <w:pStyle w:val="Default"/>
        <w:jc w:val="both"/>
        <w:rPr>
          <w:color w:val="auto"/>
          <w:sz w:val="20"/>
          <w:szCs w:val="20"/>
        </w:rPr>
      </w:pPr>
    </w:p>
    <w:p w14:paraId="3C6CE2B1" w14:textId="438D0206" w:rsidR="00345571" w:rsidRPr="00D667E4" w:rsidRDefault="000A2789" w:rsidP="00A823A8">
      <w:pPr>
        <w:pStyle w:val="Default"/>
        <w:jc w:val="both"/>
        <w:rPr>
          <w:color w:val="auto"/>
          <w:sz w:val="20"/>
          <w:szCs w:val="20"/>
        </w:rPr>
      </w:pPr>
      <w:r w:rsidRPr="00D667E4">
        <w:rPr>
          <w:color w:val="auto"/>
          <w:sz w:val="20"/>
          <w:szCs w:val="20"/>
        </w:rPr>
        <w:t xml:space="preserve">§3. Deze klachtenprocedure is niet van toepassing op algemene klachten over de regelgeving, algemene klachten over het (al dan niet) gevoerde beleid of klachten over beleidsvoornemens of verklaringen. </w:t>
      </w:r>
    </w:p>
    <w:p w14:paraId="40AD47F9" w14:textId="77777777" w:rsidR="00597412" w:rsidRPr="00D667E4" w:rsidRDefault="00597412" w:rsidP="00F1398C">
      <w:pPr>
        <w:pStyle w:val="Default"/>
        <w:jc w:val="both"/>
        <w:rPr>
          <w:color w:val="auto"/>
          <w:sz w:val="20"/>
          <w:szCs w:val="20"/>
        </w:rPr>
      </w:pPr>
    </w:p>
    <w:p w14:paraId="196640AA" w14:textId="53197E97" w:rsidR="000A2789" w:rsidRPr="00D667E4" w:rsidRDefault="000A2789" w:rsidP="00F1398C">
      <w:pPr>
        <w:pStyle w:val="Default"/>
        <w:jc w:val="both"/>
        <w:rPr>
          <w:b/>
          <w:bCs/>
          <w:color w:val="auto"/>
          <w:sz w:val="20"/>
          <w:szCs w:val="20"/>
          <w:u w:val="single"/>
        </w:rPr>
      </w:pPr>
      <w:r w:rsidRPr="00D667E4">
        <w:rPr>
          <w:b/>
          <w:bCs/>
          <w:color w:val="auto"/>
          <w:sz w:val="20"/>
          <w:szCs w:val="20"/>
          <w:u w:val="single"/>
        </w:rPr>
        <w:t xml:space="preserve">Artikel 5 </w:t>
      </w:r>
    </w:p>
    <w:p w14:paraId="141A4199" w14:textId="77777777" w:rsidR="00A823A8" w:rsidRPr="00D667E4" w:rsidRDefault="00A823A8" w:rsidP="00F1398C">
      <w:pPr>
        <w:pStyle w:val="Default"/>
        <w:jc w:val="both"/>
        <w:rPr>
          <w:color w:val="auto"/>
          <w:sz w:val="20"/>
          <w:szCs w:val="20"/>
        </w:rPr>
      </w:pPr>
    </w:p>
    <w:p w14:paraId="02CB8A16" w14:textId="77777777" w:rsidR="000A2789" w:rsidRPr="00D667E4" w:rsidRDefault="000A2789" w:rsidP="00F1398C">
      <w:pPr>
        <w:pStyle w:val="Default"/>
        <w:jc w:val="both"/>
        <w:rPr>
          <w:color w:val="auto"/>
          <w:sz w:val="20"/>
          <w:szCs w:val="20"/>
        </w:rPr>
      </w:pPr>
      <w:r w:rsidRPr="00D667E4">
        <w:rPr>
          <w:color w:val="auto"/>
          <w:sz w:val="20"/>
          <w:szCs w:val="20"/>
        </w:rPr>
        <w:t xml:space="preserve">§1. De klachten worden behandeld door een klachtencommissie die bestaat uit: </w:t>
      </w:r>
    </w:p>
    <w:p w14:paraId="2267DF17" w14:textId="787E4A22" w:rsidR="00A823A8" w:rsidRPr="00D667E4" w:rsidRDefault="00D667E4" w:rsidP="00F1398C">
      <w:pPr>
        <w:pStyle w:val="Default"/>
        <w:numPr>
          <w:ilvl w:val="0"/>
          <w:numId w:val="2"/>
        </w:numPr>
        <w:jc w:val="both"/>
        <w:rPr>
          <w:color w:val="auto"/>
          <w:sz w:val="20"/>
          <w:szCs w:val="20"/>
        </w:rPr>
      </w:pPr>
      <w:r w:rsidRPr="00D667E4">
        <w:rPr>
          <w:color w:val="auto"/>
          <w:sz w:val="20"/>
          <w:szCs w:val="20"/>
        </w:rPr>
        <w:t xml:space="preserve">de </w:t>
      </w:r>
      <w:r w:rsidR="00597412" w:rsidRPr="00D667E4">
        <w:rPr>
          <w:color w:val="auto"/>
          <w:sz w:val="20"/>
          <w:szCs w:val="20"/>
        </w:rPr>
        <w:t>algemeen directeur</w:t>
      </w:r>
      <w:r w:rsidR="007379AB" w:rsidRPr="00D667E4">
        <w:rPr>
          <w:color w:val="auto"/>
          <w:sz w:val="20"/>
          <w:szCs w:val="20"/>
        </w:rPr>
        <w:t>: bij afwezigheid wordt de algemeen directeur vervangen door de bestuurssecretaris.</w:t>
      </w:r>
    </w:p>
    <w:p w14:paraId="2C013024" w14:textId="57F31C8E" w:rsidR="00A74C0A" w:rsidRPr="00D667E4" w:rsidRDefault="00A74C0A" w:rsidP="00A74C0A">
      <w:pPr>
        <w:pStyle w:val="Default"/>
        <w:numPr>
          <w:ilvl w:val="0"/>
          <w:numId w:val="2"/>
        </w:numPr>
        <w:jc w:val="both"/>
        <w:rPr>
          <w:color w:val="auto"/>
          <w:sz w:val="20"/>
          <w:szCs w:val="20"/>
        </w:rPr>
      </w:pPr>
      <w:r w:rsidRPr="00D667E4">
        <w:rPr>
          <w:color w:val="auto"/>
          <w:sz w:val="20"/>
          <w:szCs w:val="20"/>
        </w:rPr>
        <w:t>de klachtencoördinator:</w:t>
      </w:r>
      <w:r w:rsidR="007379AB" w:rsidRPr="00D667E4">
        <w:rPr>
          <w:color w:val="auto"/>
          <w:sz w:val="20"/>
          <w:szCs w:val="20"/>
        </w:rPr>
        <w:t xml:space="preserve"> administratief hoofdmedewerker van het secretariaat.</w:t>
      </w:r>
      <w:r w:rsidR="00E97608" w:rsidRPr="00D667E4">
        <w:rPr>
          <w:color w:val="auto"/>
          <w:sz w:val="20"/>
          <w:szCs w:val="20"/>
        </w:rPr>
        <w:t xml:space="preserve"> Bij afwezigheid wordt de administratief hoofdmedewerker vervangen door </w:t>
      </w:r>
      <w:r w:rsidR="00F331F1" w:rsidRPr="00D667E4">
        <w:rPr>
          <w:color w:val="auto"/>
          <w:sz w:val="20"/>
          <w:szCs w:val="20"/>
        </w:rPr>
        <w:t>de administratief hoofdmedewerker van de personeelsdienst.</w:t>
      </w:r>
    </w:p>
    <w:p w14:paraId="49C6BFE6" w14:textId="087D2EAC" w:rsidR="00A823A8" w:rsidRPr="00D667E4" w:rsidRDefault="00A74C0A" w:rsidP="00F1398C">
      <w:pPr>
        <w:pStyle w:val="Default"/>
        <w:numPr>
          <w:ilvl w:val="0"/>
          <w:numId w:val="2"/>
        </w:numPr>
        <w:jc w:val="both"/>
        <w:rPr>
          <w:color w:val="auto"/>
          <w:sz w:val="20"/>
          <w:szCs w:val="20"/>
        </w:rPr>
      </w:pPr>
      <w:r w:rsidRPr="00D667E4">
        <w:rPr>
          <w:color w:val="auto"/>
          <w:sz w:val="20"/>
          <w:szCs w:val="20"/>
        </w:rPr>
        <w:t xml:space="preserve">de klachtenbehandelaar: </w:t>
      </w:r>
      <w:r w:rsidR="00694A13" w:rsidRPr="00D667E4">
        <w:rPr>
          <w:color w:val="auto"/>
          <w:sz w:val="20"/>
          <w:szCs w:val="20"/>
        </w:rPr>
        <w:t xml:space="preserve">een </w:t>
      </w:r>
      <w:r w:rsidR="00DA3029" w:rsidRPr="00D667E4">
        <w:rPr>
          <w:color w:val="auto"/>
          <w:sz w:val="20"/>
          <w:szCs w:val="20"/>
        </w:rPr>
        <w:t xml:space="preserve">diensthoofd of </w:t>
      </w:r>
      <w:r w:rsidR="00694A13" w:rsidRPr="00D667E4">
        <w:rPr>
          <w:color w:val="auto"/>
          <w:sz w:val="20"/>
          <w:szCs w:val="20"/>
        </w:rPr>
        <w:t xml:space="preserve">lid van het </w:t>
      </w:r>
      <w:r w:rsidR="00BB3587" w:rsidRPr="00D667E4">
        <w:rPr>
          <w:color w:val="auto"/>
          <w:sz w:val="20"/>
          <w:szCs w:val="20"/>
        </w:rPr>
        <w:t>management</w:t>
      </w:r>
      <w:r w:rsidR="00694A13" w:rsidRPr="00D667E4">
        <w:rPr>
          <w:color w:val="auto"/>
          <w:sz w:val="20"/>
          <w:szCs w:val="20"/>
        </w:rPr>
        <w:t>team</w:t>
      </w:r>
      <w:r w:rsidR="00A823A8" w:rsidRPr="00D667E4">
        <w:rPr>
          <w:color w:val="auto"/>
          <w:sz w:val="20"/>
          <w:szCs w:val="20"/>
        </w:rPr>
        <w:t xml:space="preserve"> d</w:t>
      </w:r>
      <w:r w:rsidR="00E97608" w:rsidRPr="00D667E4">
        <w:rPr>
          <w:color w:val="auto"/>
          <w:sz w:val="20"/>
          <w:szCs w:val="20"/>
        </w:rPr>
        <w:t>at</w:t>
      </w:r>
      <w:r w:rsidR="00A823A8" w:rsidRPr="00D667E4">
        <w:rPr>
          <w:color w:val="auto"/>
          <w:sz w:val="20"/>
          <w:szCs w:val="20"/>
        </w:rPr>
        <w:t xml:space="preserve"> </w:t>
      </w:r>
      <w:r w:rsidR="00B85FAF" w:rsidRPr="00D667E4">
        <w:rPr>
          <w:color w:val="auto"/>
          <w:sz w:val="20"/>
          <w:szCs w:val="20"/>
        </w:rPr>
        <w:t>niet rechtstreeks bij de klacht betrokken is</w:t>
      </w:r>
      <w:r w:rsidR="00DA3029" w:rsidRPr="00D667E4">
        <w:rPr>
          <w:color w:val="auto"/>
          <w:sz w:val="20"/>
          <w:szCs w:val="20"/>
        </w:rPr>
        <w:t xml:space="preserve">, maar </w:t>
      </w:r>
      <w:r w:rsidRPr="00D667E4">
        <w:rPr>
          <w:color w:val="auto"/>
          <w:sz w:val="20"/>
          <w:szCs w:val="20"/>
        </w:rPr>
        <w:t xml:space="preserve">wel </w:t>
      </w:r>
      <w:r w:rsidR="00DA3029" w:rsidRPr="00D667E4">
        <w:rPr>
          <w:color w:val="auto"/>
          <w:sz w:val="20"/>
          <w:szCs w:val="20"/>
        </w:rPr>
        <w:t>voldoende kennis</w:t>
      </w:r>
      <w:r w:rsidRPr="00D667E4">
        <w:rPr>
          <w:color w:val="auto"/>
          <w:sz w:val="20"/>
          <w:szCs w:val="20"/>
        </w:rPr>
        <w:t xml:space="preserve"> heeft van de dienst waarop de klacht betrekking heeft. De klachtenbehandelaar wordt </w:t>
      </w:r>
      <w:r w:rsidR="007379AB" w:rsidRPr="00D667E4">
        <w:rPr>
          <w:color w:val="auto"/>
          <w:sz w:val="20"/>
          <w:szCs w:val="20"/>
        </w:rPr>
        <w:t xml:space="preserve">na ontvangst van </w:t>
      </w:r>
      <w:r w:rsidR="00E97608" w:rsidRPr="00D667E4">
        <w:rPr>
          <w:color w:val="auto"/>
          <w:sz w:val="20"/>
          <w:szCs w:val="20"/>
        </w:rPr>
        <w:t>de</w:t>
      </w:r>
      <w:r w:rsidR="007379AB" w:rsidRPr="00D667E4">
        <w:rPr>
          <w:color w:val="auto"/>
          <w:sz w:val="20"/>
          <w:szCs w:val="20"/>
        </w:rPr>
        <w:t xml:space="preserve"> klacht aangeduid door de klachtencoördinator in samenspraak met de algemeen directeur.</w:t>
      </w:r>
      <w:r w:rsidRPr="00D667E4">
        <w:rPr>
          <w:color w:val="auto"/>
          <w:sz w:val="20"/>
          <w:szCs w:val="20"/>
        </w:rPr>
        <w:t xml:space="preserve">  </w:t>
      </w:r>
      <w:r w:rsidR="00DA3029" w:rsidRPr="00D667E4">
        <w:rPr>
          <w:color w:val="auto"/>
          <w:sz w:val="20"/>
          <w:szCs w:val="20"/>
        </w:rPr>
        <w:t xml:space="preserve"> </w:t>
      </w:r>
      <w:r w:rsidR="00B85FAF" w:rsidRPr="00D667E4">
        <w:rPr>
          <w:color w:val="auto"/>
          <w:sz w:val="20"/>
          <w:szCs w:val="20"/>
        </w:rPr>
        <w:t xml:space="preserve">  </w:t>
      </w:r>
    </w:p>
    <w:p w14:paraId="1AF0C5C0" w14:textId="77777777" w:rsidR="00A823A8" w:rsidRPr="00D667E4" w:rsidRDefault="00A823A8" w:rsidP="00F1398C">
      <w:pPr>
        <w:pStyle w:val="Default"/>
        <w:ind w:left="720"/>
        <w:jc w:val="both"/>
        <w:rPr>
          <w:color w:val="auto"/>
          <w:sz w:val="20"/>
          <w:szCs w:val="20"/>
        </w:rPr>
      </w:pPr>
    </w:p>
    <w:p w14:paraId="2231FE0B" w14:textId="13938975" w:rsidR="000A2789" w:rsidRPr="00D667E4" w:rsidRDefault="000A2789" w:rsidP="00F1398C">
      <w:pPr>
        <w:pStyle w:val="Default"/>
        <w:jc w:val="both"/>
        <w:rPr>
          <w:color w:val="auto"/>
          <w:sz w:val="20"/>
          <w:szCs w:val="20"/>
        </w:rPr>
      </w:pPr>
      <w:r w:rsidRPr="00D667E4">
        <w:rPr>
          <w:color w:val="auto"/>
          <w:sz w:val="20"/>
          <w:szCs w:val="20"/>
        </w:rPr>
        <w:t xml:space="preserve">De klachtencommissie staat in voor het onderzoek naar de gegrondheid van de klacht en het formuleren van een antwoord. </w:t>
      </w:r>
    </w:p>
    <w:p w14:paraId="7D0FEA94" w14:textId="77777777" w:rsidR="00F1398C" w:rsidRPr="00D667E4" w:rsidRDefault="00F1398C" w:rsidP="00F1398C">
      <w:pPr>
        <w:pStyle w:val="Default"/>
        <w:jc w:val="both"/>
        <w:rPr>
          <w:color w:val="auto"/>
          <w:sz w:val="20"/>
          <w:szCs w:val="20"/>
        </w:rPr>
      </w:pPr>
    </w:p>
    <w:p w14:paraId="55B49768" w14:textId="2FB4F6E2" w:rsidR="000A2789" w:rsidRPr="00D667E4" w:rsidRDefault="000A2789" w:rsidP="00F1398C">
      <w:pPr>
        <w:pStyle w:val="Default"/>
        <w:jc w:val="both"/>
        <w:rPr>
          <w:color w:val="auto"/>
          <w:sz w:val="20"/>
          <w:szCs w:val="20"/>
        </w:rPr>
      </w:pPr>
      <w:r w:rsidRPr="00D667E4">
        <w:rPr>
          <w:color w:val="auto"/>
          <w:sz w:val="20"/>
          <w:szCs w:val="20"/>
        </w:rPr>
        <w:t xml:space="preserve">§2. Voor zover de leden van de klachtencommissie zelf betrokken zijn bij de feiten waarop de klacht betrekking heeft of bij diens afwezigheid, maken zij geen deel uit van de klachtencommissie bij de behandeling van de klacht en zal een afgevaardigde van het MAT worden aangeduid. </w:t>
      </w:r>
    </w:p>
    <w:p w14:paraId="4A4EE546" w14:textId="77777777" w:rsidR="00F1398C" w:rsidRPr="00D667E4" w:rsidRDefault="00F1398C" w:rsidP="00F1398C">
      <w:pPr>
        <w:pStyle w:val="Default"/>
        <w:jc w:val="both"/>
        <w:rPr>
          <w:color w:val="auto"/>
          <w:sz w:val="20"/>
          <w:szCs w:val="20"/>
        </w:rPr>
      </w:pPr>
    </w:p>
    <w:p w14:paraId="0C21477A" w14:textId="2B124DBC" w:rsidR="000A2789" w:rsidRPr="00D667E4" w:rsidRDefault="000A2789" w:rsidP="00F1398C">
      <w:pPr>
        <w:pStyle w:val="Default"/>
        <w:jc w:val="both"/>
        <w:rPr>
          <w:color w:val="auto"/>
          <w:sz w:val="20"/>
          <w:szCs w:val="20"/>
        </w:rPr>
      </w:pPr>
      <w:r w:rsidRPr="00D667E4">
        <w:rPr>
          <w:color w:val="auto"/>
          <w:sz w:val="20"/>
          <w:szCs w:val="20"/>
        </w:rPr>
        <w:t xml:space="preserve">Bij een klacht tegen een gedraging van de </w:t>
      </w:r>
      <w:r w:rsidR="00F1398C" w:rsidRPr="00D667E4">
        <w:rPr>
          <w:color w:val="auto"/>
          <w:sz w:val="20"/>
          <w:szCs w:val="20"/>
        </w:rPr>
        <w:t xml:space="preserve">algemeen directeur </w:t>
      </w:r>
      <w:r w:rsidRPr="00D667E4">
        <w:rPr>
          <w:color w:val="auto"/>
          <w:sz w:val="20"/>
          <w:szCs w:val="20"/>
        </w:rPr>
        <w:t xml:space="preserve">of de </w:t>
      </w:r>
      <w:r w:rsidR="00F1398C" w:rsidRPr="00D667E4">
        <w:rPr>
          <w:color w:val="auto"/>
          <w:sz w:val="20"/>
          <w:szCs w:val="20"/>
        </w:rPr>
        <w:t>financieel directeur</w:t>
      </w:r>
      <w:r w:rsidRPr="00D667E4">
        <w:rPr>
          <w:color w:val="auto"/>
          <w:sz w:val="20"/>
          <w:szCs w:val="20"/>
        </w:rPr>
        <w:t xml:space="preserve">, zal de klachtencommissie een ontvankelijk verklaarde klacht doorverwijzen naar het college van burgemeester en schepenen. </w:t>
      </w:r>
    </w:p>
    <w:p w14:paraId="0730A140" w14:textId="77777777" w:rsidR="00F1398C" w:rsidRPr="00D667E4" w:rsidRDefault="00F1398C" w:rsidP="00F1398C">
      <w:pPr>
        <w:pStyle w:val="Default"/>
        <w:jc w:val="both"/>
        <w:rPr>
          <w:color w:val="auto"/>
          <w:sz w:val="20"/>
          <w:szCs w:val="20"/>
        </w:rPr>
      </w:pPr>
    </w:p>
    <w:p w14:paraId="73BFCCDD" w14:textId="21DF0E93" w:rsidR="000A2789" w:rsidRPr="00D667E4" w:rsidRDefault="000A2789" w:rsidP="00F1398C">
      <w:pPr>
        <w:pStyle w:val="Default"/>
        <w:jc w:val="both"/>
        <w:rPr>
          <w:color w:val="auto"/>
          <w:sz w:val="20"/>
          <w:szCs w:val="20"/>
        </w:rPr>
      </w:pPr>
      <w:r w:rsidRPr="00D667E4">
        <w:rPr>
          <w:color w:val="auto"/>
          <w:sz w:val="20"/>
          <w:szCs w:val="20"/>
        </w:rPr>
        <w:t xml:space="preserve">De leden van de klachtencommissie respecteren het beroepsgeheim en nemen strikte neutraliteit in acht. </w:t>
      </w:r>
    </w:p>
    <w:p w14:paraId="053EDD3F" w14:textId="77777777" w:rsidR="00A823A8" w:rsidRPr="00D667E4" w:rsidRDefault="00A823A8" w:rsidP="00F1398C">
      <w:pPr>
        <w:pStyle w:val="Default"/>
        <w:jc w:val="both"/>
        <w:rPr>
          <w:color w:val="auto"/>
          <w:sz w:val="20"/>
          <w:szCs w:val="20"/>
        </w:rPr>
      </w:pPr>
    </w:p>
    <w:p w14:paraId="2023274F" w14:textId="6FA6B60A" w:rsidR="000A2789" w:rsidRPr="00D667E4" w:rsidRDefault="000A2789" w:rsidP="00F1398C">
      <w:pPr>
        <w:pStyle w:val="Default"/>
        <w:jc w:val="both"/>
        <w:rPr>
          <w:b/>
          <w:bCs/>
          <w:color w:val="auto"/>
          <w:sz w:val="20"/>
          <w:szCs w:val="20"/>
          <w:u w:val="single"/>
        </w:rPr>
      </w:pPr>
      <w:r w:rsidRPr="00D667E4">
        <w:rPr>
          <w:b/>
          <w:bCs/>
          <w:color w:val="auto"/>
          <w:sz w:val="20"/>
          <w:szCs w:val="20"/>
          <w:u w:val="single"/>
        </w:rPr>
        <w:t xml:space="preserve">Artikel 6 </w:t>
      </w:r>
    </w:p>
    <w:p w14:paraId="69A29AC3" w14:textId="77777777" w:rsidR="00F1398C" w:rsidRPr="00D667E4" w:rsidRDefault="00F1398C" w:rsidP="00F1398C">
      <w:pPr>
        <w:pStyle w:val="Default"/>
        <w:jc w:val="both"/>
        <w:rPr>
          <w:color w:val="auto"/>
          <w:sz w:val="20"/>
          <w:szCs w:val="20"/>
        </w:rPr>
      </w:pPr>
    </w:p>
    <w:p w14:paraId="7FA7C043" w14:textId="1C724220" w:rsidR="000A2789" w:rsidRPr="00D667E4" w:rsidRDefault="000A2789" w:rsidP="00F1398C">
      <w:pPr>
        <w:pStyle w:val="Default"/>
        <w:jc w:val="both"/>
        <w:rPr>
          <w:color w:val="auto"/>
          <w:sz w:val="20"/>
          <w:szCs w:val="20"/>
        </w:rPr>
      </w:pPr>
      <w:r w:rsidRPr="00D667E4">
        <w:rPr>
          <w:color w:val="auto"/>
          <w:sz w:val="20"/>
          <w:szCs w:val="20"/>
        </w:rPr>
        <w:t xml:space="preserve">Alle klachten worden onmiddellijk aan de klachtencoördinator bezorgd. De klachtencoördinator registreert de klacht, oordeelt over de ontvankelijkheid van de klacht, bereidt het dossier voor de klachtencommissie voor, coördineert het doorlopen van de klachtenprocedure en ziet erop toe dat de klacht behandeld wordt conform de klachtenprocedure. </w:t>
      </w:r>
    </w:p>
    <w:p w14:paraId="249DEA7F" w14:textId="77777777" w:rsidR="00A823A8" w:rsidRPr="00D667E4" w:rsidRDefault="00A823A8" w:rsidP="00F1398C">
      <w:pPr>
        <w:pStyle w:val="Default"/>
        <w:jc w:val="both"/>
        <w:rPr>
          <w:color w:val="auto"/>
          <w:sz w:val="20"/>
          <w:szCs w:val="20"/>
        </w:rPr>
      </w:pPr>
    </w:p>
    <w:p w14:paraId="2F8C3E2D" w14:textId="782E66AF" w:rsidR="000A2789" w:rsidRPr="00D667E4" w:rsidRDefault="000A2789" w:rsidP="00F1398C">
      <w:pPr>
        <w:pStyle w:val="Default"/>
        <w:jc w:val="both"/>
        <w:rPr>
          <w:b/>
          <w:bCs/>
          <w:color w:val="auto"/>
          <w:sz w:val="20"/>
          <w:szCs w:val="20"/>
          <w:u w:val="single"/>
        </w:rPr>
      </w:pPr>
      <w:r w:rsidRPr="00D667E4">
        <w:rPr>
          <w:b/>
          <w:bCs/>
          <w:color w:val="auto"/>
          <w:sz w:val="20"/>
          <w:szCs w:val="20"/>
          <w:u w:val="single"/>
        </w:rPr>
        <w:t xml:space="preserve">Artikel 7 </w:t>
      </w:r>
    </w:p>
    <w:p w14:paraId="272633B3" w14:textId="77777777" w:rsidR="00F1398C" w:rsidRPr="00D667E4" w:rsidRDefault="00F1398C" w:rsidP="00F1398C">
      <w:pPr>
        <w:pStyle w:val="Default"/>
        <w:jc w:val="both"/>
        <w:rPr>
          <w:color w:val="auto"/>
          <w:sz w:val="20"/>
          <w:szCs w:val="20"/>
        </w:rPr>
      </w:pPr>
    </w:p>
    <w:p w14:paraId="323A0B3B" w14:textId="7F9A11B2" w:rsidR="000A2789" w:rsidRPr="00D667E4" w:rsidRDefault="000A2789" w:rsidP="00F1398C">
      <w:pPr>
        <w:pStyle w:val="Default"/>
        <w:jc w:val="both"/>
        <w:rPr>
          <w:color w:val="auto"/>
          <w:sz w:val="20"/>
          <w:szCs w:val="20"/>
        </w:rPr>
      </w:pPr>
      <w:r w:rsidRPr="00D667E4">
        <w:rPr>
          <w:color w:val="auto"/>
          <w:sz w:val="20"/>
          <w:szCs w:val="20"/>
        </w:rPr>
        <w:t xml:space="preserve">Een klacht kan zowel mondeling, telefonisch als schriftelijk (via een formulier op de website, via e-mail of per brief) worden ingediend. </w:t>
      </w:r>
    </w:p>
    <w:p w14:paraId="54A5D84B" w14:textId="77777777" w:rsidR="00F1398C" w:rsidRPr="00D667E4" w:rsidRDefault="00F1398C" w:rsidP="00F1398C">
      <w:pPr>
        <w:pStyle w:val="Default"/>
        <w:jc w:val="both"/>
        <w:rPr>
          <w:color w:val="auto"/>
          <w:sz w:val="20"/>
          <w:szCs w:val="20"/>
        </w:rPr>
      </w:pPr>
    </w:p>
    <w:p w14:paraId="27F90A3A" w14:textId="79678E2F" w:rsidR="000A2789" w:rsidRPr="00D667E4" w:rsidRDefault="000A2789" w:rsidP="00F1398C">
      <w:pPr>
        <w:pStyle w:val="Default"/>
        <w:jc w:val="both"/>
        <w:rPr>
          <w:color w:val="auto"/>
          <w:sz w:val="20"/>
          <w:szCs w:val="20"/>
        </w:rPr>
      </w:pPr>
      <w:r w:rsidRPr="00D667E4">
        <w:rPr>
          <w:color w:val="auto"/>
          <w:sz w:val="20"/>
          <w:szCs w:val="20"/>
        </w:rPr>
        <w:t xml:space="preserve">De klachtencoördinator verstuurt uiterlijk binnen 10 werkdagen na het indienen van de klacht een ontvangstmelding naar de klager waarin vermeld wordt of de klacht al dan niet ontvankelijk is. Het volledige onderzoek van een klacht mag in totaal maximum 45 kalenderdagen bedragen te rekenen vanaf de dag van registratie. </w:t>
      </w:r>
    </w:p>
    <w:p w14:paraId="14C69238" w14:textId="77777777" w:rsidR="00F1398C" w:rsidRPr="00D667E4" w:rsidRDefault="00F1398C" w:rsidP="00F1398C">
      <w:pPr>
        <w:pStyle w:val="Default"/>
        <w:jc w:val="both"/>
        <w:rPr>
          <w:color w:val="auto"/>
          <w:sz w:val="20"/>
          <w:szCs w:val="20"/>
        </w:rPr>
      </w:pPr>
    </w:p>
    <w:p w14:paraId="180A0F3E" w14:textId="5939C973" w:rsidR="000A2789" w:rsidRPr="00D667E4" w:rsidRDefault="000A2789" w:rsidP="00F1398C">
      <w:pPr>
        <w:pStyle w:val="Default"/>
        <w:jc w:val="both"/>
        <w:rPr>
          <w:color w:val="auto"/>
          <w:sz w:val="20"/>
          <w:szCs w:val="20"/>
        </w:rPr>
      </w:pPr>
      <w:r w:rsidRPr="00D667E4">
        <w:rPr>
          <w:color w:val="auto"/>
          <w:sz w:val="20"/>
          <w:szCs w:val="20"/>
        </w:rPr>
        <w:t xml:space="preserve">Indien mogelijk wordt een klacht onmiddellijk opgelost. In voorkomend geval wordt de oplossing van de klacht samen met de klacht zelf naar de klachtencoördinator doorgestuurd. </w:t>
      </w:r>
    </w:p>
    <w:p w14:paraId="18F22D47" w14:textId="77777777" w:rsidR="00A823A8" w:rsidRPr="00D667E4" w:rsidRDefault="00A823A8" w:rsidP="00F1398C">
      <w:pPr>
        <w:pStyle w:val="Default"/>
        <w:jc w:val="both"/>
        <w:rPr>
          <w:color w:val="auto"/>
          <w:sz w:val="20"/>
          <w:szCs w:val="20"/>
        </w:rPr>
      </w:pPr>
    </w:p>
    <w:p w14:paraId="54F76B87" w14:textId="263F89A3" w:rsidR="000A2789" w:rsidRPr="00D667E4" w:rsidRDefault="000A2789" w:rsidP="00F1398C">
      <w:pPr>
        <w:pStyle w:val="Default"/>
        <w:jc w:val="both"/>
        <w:rPr>
          <w:b/>
          <w:bCs/>
          <w:color w:val="auto"/>
          <w:sz w:val="20"/>
          <w:szCs w:val="20"/>
          <w:u w:val="single"/>
        </w:rPr>
      </w:pPr>
      <w:r w:rsidRPr="00D667E4">
        <w:rPr>
          <w:b/>
          <w:bCs/>
          <w:color w:val="auto"/>
          <w:sz w:val="20"/>
          <w:szCs w:val="20"/>
          <w:u w:val="single"/>
        </w:rPr>
        <w:t xml:space="preserve">Artikel 8 </w:t>
      </w:r>
    </w:p>
    <w:p w14:paraId="6E8FF918" w14:textId="77777777" w:rsidR="00A823A8" w:rsidRPr="00D667E4" w:rsidRDefault="00A823A8" w:rsidP="00F1398C">
      <w:pPr>
        <w:pStyle w:val="Default"/>
        <w:jc w:val="both"/>
        <w:rPr>
          <w:color w:val="auto"/>
          <w:sz w:val="20"/>
          <w:szCs w:val="20"/>
        </w:rPr>
      </w:pPr>
    </w:p>
    <w:p w14:paraId="32E5081D" w14:textId="2FE3646D" w:rsidR="000A2789" w:rsidRPr="00D667E4" w:rsidRDefault="000A2789" w:rsidP="00F1398C">
      <w:pPr>
        <w:pStyle w:val="Default"/>
        <w:jc w:val="both"/>
        <w:rPr>
          <w:color w:val="auto"/>
          <w:sz w:val="20"/>
          <w:szCs w:val="20"/>
        </w:rPr>
      </w:pPr>
      <w:r w:rsidRPr="00D667E4">
        <w:rPr>
          <w:color w:val="auto"/>
          <w:sz w:val="20"/>
          <w:szCs w:val="20"/>
        </w:rPr>
        <w:t xml:space="preserve">Als de vooropgestelde termijnen voor de klachtenbehandeling onmogelijk te handhaven zijn vanwege de complexiteit van de klacht of wegens overmacht, brengt de klachtencoördinator de klager daarvan op de hoogte. Daarin wordt de nieuwe termijn waarbinnen de klacht wordt behandeld vermeld. </w:t>
      </w:r>
    </w:p>
    <w:p w14:paraId="5DF117B4" w14:textId="77777777" w:rsidR="00A823A8" w:rsidRPr="00D667E4" w:rsidRDefault="00A823A8" w:rsidP="00F1398C">
      <w:pPr>
        <w:pStyle w:val="Default"/>
        <w:jc w:val="both"/>
        <w:rPr>
          <w:color w:val="auto"/>
          <w:sz w:val="20"/>
          <w:szCs w:val="20"/>
        </w:rPr>
      </w:pPr>
    </w:p>
    <w:p w14:paraId="177513DC" w14:textId="72A28B34" w:rsidR="000A2789" w:rsidRPr="00D667E4" w:rsidRDefault="000A2789" w:rsidP="00F1398C">
      <w:pPr>
        <w:pStyle w:val="Default"/>
        <w:jc w:val="both"/>
        <w:rPr>
          <w:b/>
          <w:bCs/>
          <w:color w:val="auto"/>
          <w:sz w:val="20"/>
          <w:szCs w:val="20"/>
          <w:u w:val="single"/>
        </w:rPr>
      </w:pPr>
      <w:r w:rsidRPr="00D667E4">
        <w:rPr>
          <w:b/>
          <w:bCs/>
          <w:color w:val="auto"/>
          <w:sz w:val="20"/>
          <w:szCs w:val="20"/>
          <w:u w:val="single"/>
        </w:rPr>
        <w:lastRenderedPageBreak/>
        <w:t xml:space="preserve">Artikel 9 </w:t>
      </w:r>
    </w:p>
    <w:p w14:paraId="60C34D8A" w14:textId="77777777" w:rsidR="00A823A8" w:rsidRPr="00D667E4" w:rsidRDefault="00A823A8" w:rsidP="00F1398C">
      <w:pPr>
        <w:pStyle w:val="Default"/>
        <w:jc w:val="both"/>
        <w:rPr>
          <w:color w:val="auto"/>
          <w:sz w:val="20"/>
          <w:szCs w:val="20"/>
        </w:rPr>
      </w:pPr>
    </w:p>
    <w:p w14:paraId="018791CD" w14:textId="57F9D3CF" w:rsidR="000A2789" w:rsidRPr="00D667E4" w:rsidRDefault="000A2789" w:rsidP="00F1398C">
      <w:pPr>
        <w:pStyle w:val="Default"/>
        <w:jc w:val="both"/>
        <w:rPr>
          <w:color w:val="auto"/>
          <w:sz w:val="20"/>
          <w:szCs w:val="20"/>
        </w:rPr>
      </w:pPr>
      <w:r w:rsidRPr="00D667E4">
        <w:rPr>
          <w:color w:val="auto"/>
          <w:sz w:val="20"/>
          <w:szCs w:val="20"/>
        </w:rPr>
        <w:t xml:space="preserve">Jaarlijks wordt van de behandelde klachten een verslag opgemaakt en aan de gemeenteraad </w:t>
      </w:r>
      <w:r w:rsidR="00A823A8" w:rsidRPr="00D667E4">
        <w:rPr>
          <w:color w:val="auto"/>
          <w:sz w:val="20"/>
          <w:szCs w:val="20"/>
        </w:rPr>
        <w:t xml:space="preserve">en OCMW-raad </w:t>
      </w:r>
      <w:r w:rsidRPr="00D667E4">
        <w:rPr>
          <w:color w:val="auto"/>
          <w:sz w:val="20"/>
          <w:szCs w:val="20"/>
        </w:rPr>
        <w:t xml:space="preserve">gerapporteerd. </w:t>
      </w:r>
    </w:p>
    <w:p w14:paraId="3CCDEB1B" w14:textId="77777777" w:rsidR="00597412" w:rsidRPr="00D667E4" w:rsidRDefault="00597412" w:rsidP="00F1398C">
      <w:pPr>
        <w:pStyle w:val="Default"/>
        <w:jc w:val="both"/>
        <w:rPr>
          <w:color w:val="auto"/>
          <w:sz w:val="20"/>
          <w:szCs w:val="20"/>
        </w:rPr>
      </w:pPr>
    </w:p>
    <w:p w14:paraId="48F125C3" w14:textId="0527332E" w:rsidR="000A2789" w:rsidRPr="00D667E4" w:rsidRDefault="000A2789" w:rsidP="00F1398C">
      <w:pPr>
        <w:pStyle w:val="Default"/>
        <w:jc w:val="both"/>
        <w:rPr>
          <w:b/>
          <w:bCs/>
          <w:color w:val="auto"/>
          <w:sz w:val="20"/>
          <w:szCs w:val="20"/>
          <w:u w:val="single"/>
        </w:rPr>
      </w:pPr>
      <w:r w:rsidRPr="00D667E4">
        <w:rPr>
          <w:b/>
          <w:bCs/>
          <w:color w:val="auto"/>
          <w:sz w:val="20"/>
          <w:szCs w:val="20"/>
          <w:u w:val="single"/>
        </w:rPr>
        <w:t xml:space="preserve">Artikel 10 </w:t>
      </w:r>
    </w:p>
    <w:p w14:paraId="4BE31692" w14:textId="77777777" w:rsidR="00A823A8" w:rsidRPr="00D667E4" w:rsidRDefault="00A823A8" w:rsidP="00F1398C">
      <w:pPr>
        <w:pStyle w:val="Default"/>
        <w:jc w:val="both"/>
        <w:rPr>
          <w:color w:val="auto"/>
          <w:sz w:val="20"/>
          <w:szCs w:val="20"/>
          <w:u w:val="single"/>
        </w:rPr>
      </w:pPr>
    </w:p>
    <w:p w14:paraId="4E245A30" w14:textId="559C2454" w:rsidR="00CC2329" w:rsidRPr="00D667E4" w:rsidRDefault="000A2789" w:rsidP="00F1398C">
      <w:pPr>
        <w:jc w:val="both"/>
        <w:rPr>
          <w:rFonts w:ascii="Verdana" w:hAnsi="Verdana"/>
          <w:sz w:val="20"/>
          <w:szCs w:val="20"/>
        </w:rPr>
      </w:pPr>
      <w:r w:rsidRPr="00D667E4">
        <w:rPr>
          <w:rFonts w:ascii="Verdana" w:hAnsi="Verdana"/>
          <w:sz w:val="20"/>
          <w:szCs w:val="20"/>
        </w:rPr>
        <w:t xml:space="preserve">Dit reglement treedt in werking vanaf </w:t>
      </w:r>
      <w:r w:rsidR="00A823A8" w:rsidRPr="00D667E4">
        <w:rPr>
          <w:rFonts w:ascii="Verdana" w:hAnsi="Verdana"/>
          <w:sz w:val="20"/>
          <w:szCs w:val="20"/>
        </w:rPr>
        <w:t>1 januari 2023</w:t>
      </w:r>
      <w:r w:rsidRPr="00D667E4">
        <w:rPr>
          <w:rFonts w:ascii="Verdana" w:hAnsi="Verdana"/>
          <w:sz w:val="20"/>
          <w:szCs w:val="20"/>
        </w:rPr>
        <w:t>.</w:t>
      </w:r>
    </w:p>
    <w:sectPr w:rsidR="00CC2329" w:rsidRPr="00D667E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B2645"/>
    <w:multiLevelType w:val="hybridMultilevel"/>
    <w:tmpl w:val="C7E2BB2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17CC1BD8"/>
    <w:multiLevelType w:val="hybridMultilevel"/>
    <w:tmpl w:val="24423D84"/>
    <w:lvl w:ilvl="0" w:tplc="6E4A7BAE">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2C8F17DF"/>
    <w:multiLevelType w:val="hybridMultilevel"/>
    <w:tmpl w:val="E5D4A13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503C48E2"/>
    <w:multiLevelType w:val="hybridMultilevel"/>
    <w:tmpl w:val="24702B42"/>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360" w:hanging="360"/>
      </w:pPr>
    </w:lvl>
    <w:lvl w:ilvl="2" w:tplc="0413001B" w:tentative="1">
      <w:start w:val="1"/>
      <w:numFmt w:val="lowerRoman"/>
      <w:lvlText w:val="%3."/>
      <w:lvlJc w:val="right"/>
      <w:pPr>
        <w:ind w:left="1080" w:hanging="180"/>
      </w:pPr>
    </w:lvl>
    <w:lvl w:ilvl="3" w:tplc="0413000F" w:tentative="1">
      <w:start w:val="1"/>
      <w:numFmt w:val="decimal"/>
      <w:lvlText w:val="%4."/>
      <w:lvlJc w:val="left"/>
      <w:pPr>
        <w:ind w:left="1800" w:hanging="360"/>
      </w:pPr>
    </w:lvl>
    <w:lvl w:ilvl="4" w:tplc="04130019" w:tentative="1">
      <w:start w:val="1"/>
      <w:numFmt w:val="lowerLetter"/>
      <w:lvlText w:val="%5."/>
      <w:lvlJc w:val="left"/>
      <w:pPr>
        <w:ind w:left="2520" w:hanging="360"/>
      </w:pPr>
    </w:lvl>
    <w:lvl w:ilvl="5" w:tplc="0413001B" w:tentative="1">
      <w:start w:val="1"/>
      <w:numFmt w:val="lowerRoman"/>
      <w:lvlText w:val="%6."/>
      <w:lvlJc w:val="right"/>
      <w:pPr>
        <w:ind w:left="3240" w:hanging="180"/>
      </w:pPr>
    </w:lvl>
    <w:lvl w:ilvl="6" w:tplc="0413000F" w:tentative="1">
      <w:start w:val="1"/>
      <w:numFmt w:val="decimal"/>
      <w:lvlText w:val="%7."/>
      <w:lvlJc w:val="left"/>
      <w:pPr>
        <w:ind w:left="3960" w:hanging="360"/>
      </w:pPr>
    </w:lvl>
    <w:lvl w:ilvl="7" w:tplc="04130019" w:tentative="1">
      <w:start w:val="1"/>
      <w:numFmt w:val="lowerLetter"/>
      <w:lvlText w:val="%8."/>
      <w:lvlJc w:val="left"/>
      <w:pPr>
        <w:ind w:left="4680" w:hanging="360"/>
      </w:pPr>
    </w:lvl>
    <w:lvl w:ilvl="8" w:tplc="0413001B" w:tentative="1">
      <w:start w:val="1"/>
      <w:numFmt w:val="lowerRoman"/>
      <w:lvlText w:val="%9."/>
      <w:lvlJc w:val="right"/>
      <w:pPr>
        <w:ind w:left="5400" w:hanging="180"/>
      </w:pPr>
    </w:lvl>
  </w:abstractNum>
  <w:abstractNum w:abstractNumId="4" w15:restartNumberingAfterBreak="0">
    <w:nsid w:val="6CFA08FE"/>
    <w:multiLevelType w:val="hybridMultilevel"/>
    <w:tmpl w:val="58EE322E"/>
    <w:lvl w:ilvl="0" w:tplc="0413000F">
      <w:start w:val="1"/>
      <w:numFmt w:val="decimal"/>
      <w:lvlText w:val="%1."/>
      <w:lvlJc w:val="left"/>
      <w:pPr>
        <w:ind w:left="1428" w:hanging="360"/>
      </w:pPr>
    </w:lvl>
    <w:lvl w:ilvl="1" w:tplc="04130019" w:tentative="1">
      <w:start w:val="1"/>
      <w:numFmt w:val="lowerLetter"/>
      <w:lvlText w:val="%2."/>
      <w:lvlJc w:val="left"/>
      <w:pPr>
        <w:ind w:left="2148" w:hanging="360"/>
      </w:pPr>
    </w:lvl>
    <w:lvl w:ilvl="2" w:tplc="0413001B" w:tentative="1">
      <w:start w:val="1"/>
      <w:numFmt w:val="lowerRoman"/>
      <w:lvlText w:val="%3."/>
      <w:lvlJc w:val="right"/>
      <w:pPr>
        <w:ind w:left="2868" w:hanging="180"/>
      </w:pPr>
    </w:lvl>
    <w:lvl w:ilvl="3" w:tplc="0413000F" w:tentative="1">
      <w:start w:val="1"/>
      <w:numFmt w:val="decimal"/>
      <w:lvlText w:val="%4."/>
      <w:lvlJc w:val="left"/>
      <w:pPr>
        <w:ind w:left="3588" w:hanging="360"/>
      </w:pPr>
    </w:lvl>
    <w:lvl w:ilvl="4" w:tplc="04130019" w:tentative="1">
      <w:start w:val="1"/>
      <w:numFmt w:val="lowerLetter"/>
      <w:lvlText w:val="%5."/>
      <w:lvlJc w:val="left"/>
      <w:pPr>
        <w:ind w:left="4308" w:hanging="360"/>
      </w:pPr>
    </w:lvl>
    <w:lvl w:ilvl="5" w:tplc="0413001B" w:tentative="1">
      <w:start w:val="1"/>
      <w:numFmt w:val="lowerRoman"/>
      <w:lvlText w:val="%6."/>
      <w:lvlJc w:val="right"/>
      <w:pPr>
        <w:ind w:left="5028" w:hanging="180"/>
      </w:pPr>
    </w:lvl>
    <w:lvl w:ilvl="6" w:tplc="0413000F" w:tentative="1">
      <w:start w:val="1"/>
      <w:numFmt w:val="decimal"/>
      <w:lvlText w:val="%7."/>
      <w:lvlJc w:val="left"/>
      <w:pPr>
        <w:ind w:left="5748" w:hanging="360"/>
      </w:pPr>
    </w:lvl>
    <w:lvl w:ilvl="7" w:tplc="04130019" w:tentative="1">
      <w:start w:val="1"/>
      <w:numFmt w:val="lowerLetter"/>
      <w:lvlText w:val="%8."/>
      <w:lvlJc w:val="left"/>
      <w:pPr>
        <w:ind w:left="6468" w:hanging="360"/>
      </w:pPr>
    </w:lvl>
    <w:lvl w:ilvl="8" w:tplc="0413001B" w:tentative="1">
      <w:start w:val="1"/>
      <w:numFmt w:val="lowerRoman"/>
      <w:lvlText w:val="%9."/>
      <w:lvlJc w:val="right"/>
      <w:pPr>
        <w:ind w:left="7188" w:hanging="180"/>
      </w:pPr>
    </w:lvl>
  </w:abstractNum>
  <w:abstractNum w:abstractNumId="5" w15:restartNumberingAfterBreak="0">
    <w:nsid w:val="79C9695F"/>
    <w:multiLevelType w:val="hybridMultilevel"/>
    <w:tmpl w:val="659809D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104112948">
    <w:abstractNumId w:val="2"/>
  </w:num>
  <w:num w:numId="2" w16cid:durableId="1358114918">
    <w:abstractNumId w:val="5"/>
  </w:num>
  <w:num w:numId="3" w16cid:durableId="1718819140">
    <w:abstractNumId w:val="0"/>
  </w:num>
  <w:num w:numId="4" w16cid:durableId="311493465">
    <w:abstractNumId w:val="3"/>
  </w:num>
  <w:num w:numId="5" w16cid:durableId="1300843367">
    <w:abstractNumId w:val="4"/>
  </w:num>
  <w:num w:numId="6" w16cid:durableId="18405357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248"/>
    <w:rsid w:val="000A2789"/>
    <w:rsid w:val="00345571"/>
    <w:rsid w:val="00597412"/>
    <w:rsid w:val="00694A13"/>
    <w:rsid w:val="007379AB"/>
    <w:rsid w:val="009E7DDC"/>
    <w:rsid w:val="00A34248"/>
    <w:rsid w:val="00A74C0A"/>
    <w:rsid w:val="00A823A8"/>
    <w:rsid w:val="00B85FAF"/>
    <w:rsid w:val="00BB3587"/>
    <w:rsid w:val="00CC2329"/>
    <w:rsid w:val="00D34A0E"/>
    <w:rsid w:val="00D667E4"/>
    <w:rsid w:val="00DA3029"/>
    <w:rsid w:val="00E97608"/>
    <w:rsid w:val="00F1398C"/>
    <w:rsid w:val="00F331F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25170"/>
  <w15:chartTrackingRefBased/>
  <w15:docId w15:val="{869845C0-CD92-4903-8285-7E25828D1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Default">
    <w:name w:val="Default"/>
    <w:rsid w:val="000A2789"/>
    <w:pPr>
      <w:autoSpaceDE w:val="0"/>
      <w:autoSpaceDN w:val="0"/>
      <w:adjustRightInd w:val="0"/>
      <w:spacing w:after="0" w:line="240" w:lineRule="auto"/>
    </w:pPr>
    <w:rPr>
      <w:rFonts w:ascii="Verdana" w:hAnsi="Verdana" w:cs="Verdana"/>
      <w:color w:val="000000"/>
      <w:sz w:val="24"/>
      <w:szCs w:val="24"/>
    </w:rPr>
  </w:style>
  <w:style w:type="character" w:customStyle="1" w:styleId="artikelversie">
    <w:name w:val="artikelversie"/>
    <w:basedOn w:val="Standaardalinea-lettertype"/>
    <w:rsid w:val="00A823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231</TotalTime>
  <Pages>3</Pages>
  <Words>828</Words>
  <Characters>4554</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 Moreels</dc:creator>
  <cp:keywords/>
  <dc:description/>
  <cp:lastModifiedBy>Ine Moreels</cp:lastModifiedBy>
  <cp:revision>9</cp:revision>
  <cp:lastPrinted>2022-10-24T06:23:00Z</cp:lastPrinted>
  <dcterms:created xsi:type="dcterms:W3CDTF">2022-10-14T09:57:00Z</dcterms:created>
  <dcterms:modified xsi:type="dcterms:W3CDTF">2022-11-15T12:48:00Z</dcterms:modified>
</cp:coreProperties>
</file>